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C41C" w14:textId="77777777" w:rsidR="00781FA8" w:rsidRDefault="00E81474" w:rsidP="00781FA8">
      <w:pPr>
        <w:pStyle w:val="NormalWeb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E81474">
        <w:rPr>
          <w:sz w:val="28"/>
        </w:rPr>
        <w:t>ARKANSAS CATTLEMEN’S ASSOCIATION</w:t>
      </w:r>
    </w:p>
    <w:p w14:paraId="36AD67C2" w14:textId="7B487C70" w:rsidR="00E81474" w:rsidRPr="00E81474" w:rsidRDefault="00E81474" w:rsidP="00781FA8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E81474">
        <w:rPr>
          <w:sz w:val="28"/>
        </w:rPr>
        <w:t xml:space="preserve"> DIGITAL MEDIA RATE CARD</w:t>
      </w:r>
    </w:p>
    <w:p w14:paraId="357255BE" w14:textId="04BDA8FB" w:rsidR="00E81474" w:rsidRDefault="00E81474" w:rsidP="00E81474">
      <w:pPr>
        <w:pStyle w:val="NormalWeb"/>
        <w:rPr>
          <w:sz w:val="22"/>
          <w:szCs w:val="22"/>
        </w:rPr>
      </w:pPr>
      <w:r w:rsidRPr="00E81474">
        <w:rPr>
          <w:sz w:val="22"/>
          <w:szCs w:val="22"/>
        </w:rPr>
        <w:t>ALL ACA DIGITAL MEDIA ADVERTISING IS ON A FIRST COME FIRST SERVE BASIS.</w:t>
      </w:r>
    </w:p>
    <w:p w14:paraId="7B084CE4" w14:textId="6ABEFDCE" w:rsidR="009A71F2" w:rsidRPr="009A71F2" w:rsidRDefault="009A71F2" w:rsidP="00E81474">
      <w:pPr>
        <w:pStyle w:val="NormalWeb"/>
      </w:pPr>
      <w:r w:rsidRPr="00E81474">
        <w:t xml:space="preserve">For more information on digital advertising or to reserve your spot today, please contact Michelle Bufkin at </w:t>
      </w:r>
      <w:hyperlink r:id="rId4" w:history="1">
        <w:r w:rsidRPr="00E81474">
          <w:rPr>
            <w:rStyle w:val="Hyperlink"/>
            <w:color w:val="auto"/>
          </w:rPr>
          <w:t>michelle@arbeef.org</w:t>
        </w:r>
      </w:hyperlink>
      <w:r w:rsidRPr="00E81474">
        <w:t xml:space="preserve"> or 501-224-2114.</w:t>
      </w:r>
    </w:p>
    <w:p w14:paraId="132601CB" w14:textId="77777777" w:rsidR="00A53E60" w:rsidRDefault="00A53E60" w:rsidP="00E81474">
      <w:pPr>
        <w:pStyle w:val="NormalWeb"/>
        <w:rPr>
          <w:b/>
          <w:sz w:val="28"/>
          <w:szCs w:val="28"/>
        </w:rPr>
      </w:pPr>
    </w:p>
    <w:p w14:paraId="7E5032CF" w14:textId="70EEC5C5" w:rsidR="00E81474" w:rsidRPr="00E81474" w:rsidRDefault="00E81474" w:rsidP="00A53E6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E81474">
        <w:rPr>
          <w:b/>
          <w:sz w:val="28"/>
          <w:szCs w:val="28"/>
        </w:rPr>
        <w:t>W</w:t>
      </w:r>
      <w:r w:rsidR="00781FA8">
        <w:rPr>
          <w:b/>
          <w:sz w:val="28"/>
          <w:szCs w:val="28"/>
        </w:rPr>
        <w:t>ebsite Banner Ads</w:t>
      </w:r>
      <w:r w:rsidR="00284654">
        <w:rPr>
          <w:b/>
          <w:sz w:val="28"/>
          <w:szCs w:val="28"/>
        </w:rPr>
        <w:t xml:space="preserve"> - $200</w:t>
      </w:r>
    </w:p>
    <w:p w14:paraId="43F75986" w14:textId="28529F57" w:rsidR="00284654" w:rsidRDefault="00284654" w:rsidP="00A53E60">
      <w:pPr>
        <w:pStyle w:val="NormalWeb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Banner ads are located at the bottom of our homepage. These ads are purchased on a per month basis, with a limit of four companies a month. Banner ads are automatically hyperlinked to a website of your choosing. </w:t>
      </w:r>
    </w:p>
    <w:p w14:paraId="04B78D33" w14:textId="74A0D286" w:rsidR="00284654" w:rsidRDefault="00284654" w:rsidP="00E81474">
      <w:pPr>
        <w:pStyle w:val="NormalWeb"/>
        <w:rPr>
          <w:szCs w:val="22"/>
        </w:rPr>
      </w:pPr>
      <w:r>
        <w:rPr>
          <w:szCs w:val="22"/>
        </w:rPr>
        <w:t xml:space="preserve">Banner ads measure 300 by 170 pixels, are full color and should be submitted in a JPEG format. Ads are visible on both the desktop and mobile versions of the ACA website. </w:t>
      </w:r>
    </w:p>
    <w:p w14:paraId="73C53E2A" w14:textId="77777777" w:rsidR="00A53E60" w:rsidRDefault="00A53E60" w:rsidP="000F210E">
      <w:pPr>
        <w:pStyle w:val="NormalWeb"/>
        <w:rPr>
          <w:b/>
          <w:sz w:val="28"/>
          <w:szCs w:val="28"/>
        </w:rPr>
      </w:pPr>
    </w:p>
    <w:p w14:paraId="4CDBABCE" w14:textId="0C354C85" w:rsidR="000F210E" w:rsidRPr="00E81474" w:rsidRDefault="000F210E" w:rsidP="00A53E6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Blasts</w:t>
      </w:r>
      <w:r w:rsidR="002820B3">
        <w:rPr>
          <w:b/>
          <w:sz w:val="28"/>
          <w:szCs w:val="28"/>
        </w:rPr>
        <w:t xml:space="preserve"> - $300</w:t>
      </w:r>
    </w:p>
    <w:p w14:paraId="450E1FAE" w14:textId="04AEEDC1" w:rsidR="00021385" w:rsidRDefault="002820B3" w:rsidP="00A53E60">
      <w:pPr>
        <w:pStyle w:val="NormalWeb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Email blasts are emails </w:t>
      </w:r>
      <w:r w:rsidR="00FC41B4">
        <w:rPr>
          <w:szCs w:val="22"/>
        </w:rPr>
        <w:t>sent to our contact list</w:t>
      </w:r>
      <w:r w:rsidR="00FF627E">
        <w:rPr>
          <w:szCs w:val="22"/>
        </w:rPr>
        <w:t>, of over 3,000 people,</w:t>
      </w:r>
      <w:r w:rsidR="00FC41B4">
        <w:rPr>
          <w:szCs w:val="22"/>
        </w:rPr>
        <w:t xml:space="preserve"> </w:t>
      </w:r>
      <w:r>
        <w:rPr>
          <w:szCs w:val="22"/>
        </w:rPr>
        <w:t>dedicated to your company, sale or content.</w:t>
      </w:r>
      <w:r w:rsidR="00AA40E5">
        <w:rPr>
          <w:szCs w:val="22"/>
        </w:rPr>
        <w:t xml:space="preserve"> These email blasts are limited to two per month. </w:t>
      </w:r>
    </w:p>
    <w:p w14:paraId="7D8C8B5E" w14:textId="3BEB7A2F" w:rsidR="00BC485E" w:rsidRDefault="00021385" w:rsidP="002820B3">
      <w:pPr>
        <w:pStyle w:val="NormalWeb"/>
        <w:rPr>
          <w:szCs w:val="22"/>
        </w:rPr>
      </w:pPr>
      <w:r>
        <w:rPr>
          <w:szCs w:val="22"/>
        </w:rPr>
        <w:t>Content can be sent as a complete pdf to match your company design</w:t>
      </w:r>
      <w:r w:rsidR="00027B5F">
        <w:rPr>
          <w:szCs w:val="22"/>
        </w:rPr>
        <w:t xml:space="preserve">. The second option is to send </w:t>
      </w:r>
      <w:r>
        <w:rPr>
          <w:szCs w:val="22"/>
        </w:rPr>
        <w:t xml:space="preserve">text, graphics and links </w:t>
      </w:r>
      <w:r w:rsidR="00027B5F">
        <w:rPr>
          <w:szCs w:val="22"/>
        </w:rPr>
        <w:t xml:space="preserve">to the </w:t>
      </w:r>
      <w:proofErr w:type="gramStart"/>
      <w:r w:rsidR="00027B5F">
        <w:rPr>
          <w:szCs w:val="22"/>
        </w:rPr>
        <w:t>ACA</w:t>
      </w:r>
      <w:proofErr w:type="gramEnd"/>
      <w:r w:rsidR="00027B5F">
        <w:rPr>
          <w:szCs w:val="22"/>
        </w:rPr>
        <w:t xml:space="preserve"> and we will design the email</w:t>
      </w:r>
      <w:r w:rsidR="00BC485E">
        <w:rPr>
          <w:szCs w:val="22"/>
        </w:rPr>
        <w:t xml:space="preserve"> and provide a proof before sending it. </w:t>
      </w:r>
    </w:p>
    <w:p w14:paraId="406F62FD" w14:textId="77777777" w:rsidR="00A53E60" w:rsidRDefault="00A53E60" w:rsidP="00E81474">
      <w:pPr>
        <w:pStyle w:val="NormalWeb"/>
        <w:rPr>
          <w:b/>
          <w:sz w:val="28"/>
          <w:szCs w:val="28"/>
        </w:rPr>
      </w:pPr>
    </w:p>
    <w:p w14:paraId="1B509BEA" w14:textId="721C3D7A" w:rsidR="00E81474" w:rsidRPr="00E81474" w:rsidRDefault="000F210E" w:rsidP="00A53E6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Weekly Email Newsletter</w:t>
      </w:r>
      <w:r w:rsidR="002820B3">
        <w:rPr>
          <w:b/>
          <w:sz w:val="28"/>
          <w:szCs w:val="28"/>
        </w:rPr>
        <w:t xml:space="preserve"> - $200</w:t>
      </w:r>
    </w:p>
    <w:p w14:paraId="3218DB5E" w14:textId="2AD533AC" w:rsidR="00697CBC" w:rsidRDefault="00697CBC" w:rsidP="00A53E60">
      <w:pPr>
        <w:pStyle w:val="NormalWeb"/>
        <w:spacing w:before="0" w:beforeAutospacing="0" w:after="0" w:afterAutospacing="0"/>
      </w:pPr>
      <w:r w:rsidRPr="00E81474">
        <w:t xml:space="preserve">The email newsletter is sent out every Friday at noon </w:t>
      </w:r>
      <w:r w:rsidR="00D702DC">
        <w:t xml:space="preserve">to over 3,000 people. </w:t>
      </w:r>
      <w:r w:rsidRPr="00E81474">
        <w:t xml:space="preserve">*except when the office will be closed that day due to a holiday or ACA </w:t>
      </w:r>
      <w:r w:rsidR="00D702DC">
        <w:t>e</w:t>
      </w:r>
      <w:r w:rsidRPr="00E81474">
        <w:t>vent</w:t>
      </w:r>
      <w:r w:rsidR="00D702DC">
        <w:t xml:space="preserve">. The newsletter focuses on industry, legislative and production updates that can benefit our members’ operations. </w:t>
      </w:r>
    </w:p>
    <w:p w14:paraId="7A9CCE58" w14:textId="68520FB8" w:rsidR="00D233F6" w:rsidRDefault="00E81474" w:rsidP="00E81474">
      <w:pPr>
        <w:pStyle w:val="NormalWeb"/>
      </w:pPr>
      <w:r w:rsidRPr="00E81474">
        <w:t xml:space="preserve">A “block” consists of a 540px by 580px JPEG image ad with a “visit us” button that links to a webpage of your choosing. </w:t>
      </w:r>
      <w:r w:rsidR="00697CBC" w:rsidRPr="00E81474">
        <w:t xml:space="preserve">Image ads are full color and should be submitted in a JPEG format. </w:t>
      </w:r>
    </w:p>
    <w:p w14:paraId="1C32053E" w14:textId="5FFEDDED" w:rsidR="00A578EB" w:rsidRDefault="00A578EB" w:rsidP="00D233F6">
      <w:pPr>
        <w:pStyle w:val="NormalWeb"/>
      </w:pPr>
      <w:r>
        <w:t>A</w:t>
      </w:r>
      <w:r w:rsidR="00D233F6" w:rsidRPr="00E81474">
        <w:t xml:space="preserve">dvertisement </w:t>
      </w:r>
      <w:r>
        <w:t xml:space="preserve">is limited to one </w:t>
      </w:r>
      <w:r w:rsidR="00D233F6" w:rsidRPr="00E81474">
        <w:t>block each week</w:t>
      </w:r>
      <w:r>
        <w:t xml:space="preserve">. There is also a discounted rate for a month-long advertisement. </w:t>
      </w:r>
    </w:p>
    <w:p w14:paraId="64FA5C5D" w14:textId="0B6CC6E1" w:rsidR="00E81474" w:rsidRDefault="00E81474" w:rsidP="00D233F6">
      <w:pPr>
        <w:pStyle w:val="NormalWeb"/>
      </w:pPr>
    </w:p>
    <w:sectPr w:rsidR="00E81474" w:rsidSect="0064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74"/>
    <w:rsid w:val="00021385"/>
    <w:rsid w:val="00027B5F"/>
    <w:rsid w:val="000F210E"/>
    <w:rsid w:val="002820B3"/>
    <w:rsid w:val="00284654"/>
    <w:rsid w:val="00354DD6"/>
    <w:rsid w:val="003F1C0E"/>
    <w:rsid w:val="00570E21"/>
    <w:rsid w:val="00640216"/>
    <w:rsid w:val="00697CBC"/>
    <w:rsid w:val="00781FA8"/>
    <w:rsid w:val="009277FF"/>
    <w:rsid w:val="009A71F2"/>
    <w:rsid w:val="00A53E60"/>
    <w:rsid w:val="00A578EB"/>
    <w:rsid w:val="00AA40E5"/>
    <w:rsid w:val="00BC485E"/>
    <w:rsid w:val="00D233F6"/>
    <w:rsid w:val="00D702DC"/>
    <w:rsid w:val="00D85CEA"/>
    <w:rsid w:val="00E81474"/>
    <w:rsid w:val="00FC41B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B4C14"/>
  <w15:chartTrackingRefBased/>
  <w15:docId w15:val="{C4FD357A-EFB1-734A-A89C-065CA69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7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@arbe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Bufkin</dc:creator>
  <cp:keywords/>
  <dc:description/>
  <cp:lastModifiedBy>Michelle Bufkin</cp:lastModifiedBy>
  <cp:revision>2</cp:revision>
  <dcterms:created xsi:type="dcterms:W3CDTF">2019-09-12T14:37:00Z</dcterms:created>
  <dcterms:modified xsi:type="dcterms:W3CDTF">2019-09-12T14:37:00Z</dcterms:modified>
</cp:coreProperties>
</file>